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320A6377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C0343F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71F8C0C7" w:rsidR="0083589C" w:rsidRPr="00AC4805" w:rsidRDefault="00C0343F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A25C52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</w:t>
      </w:r>
      <w:r w:rsidR="002D2BA2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3 TH</w:t>
      </w:r>
    </w:p>
    <w:tbl>
      <w:tblPr>
        <w:tblStyle w:val="Tabela-Siatka"/>
        <w:tblW w:w="14302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w Zespole Szkół Zawodowych w Ozorkowie, w klasie trzeci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i Nauki. W kolumnie trzeciej podane są imiona i nazwiska autorów podręczników. Kolumna czwarta zawiera tytuły podręczników. W kolumnie piątej występują nazwy wydawnictw."/>
      </w:tblPr>
      <w:tblGrid>
        <w:gridCol w:w="1985"/>
        <w:gridCol w:w="2355"/>
        <w:gridCol w:w="2977"/>
        <w:gridCol w:w="5093"/>
        <w:gridCol w:w="1892"/>
      </w:tblGrid>
      <w:tr w:rsidR="00AC4805" w:rsidRPr="00AC4805" w14:paraId="379B0EF1" w14:textId="77777777" w:rsidTr="005506D0">
        <w:trPr>
          <w:trHeight w:val="567"/>
          <w:tblHeader/>
        </w:trPr>
        <w:tc>
          <w:tcPr>
            <w:tcW w:w="1985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/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 xml:space="preserve">r dopuszczenia przez </w:t>
            </w:r>
            <w:r w:rsidRPr="00B06457">
              <w:rPr>
                <w:rFonts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AC4805" w:rsidRPr="00AC4805" w14:paraId="0FCBF3E1" w14:textId="77777777" w:rsidTr="005506D0">
        <w:trPr>
          <w:trHeight w:val="1781"/>
        </w:trPr>
        <w:tc>
          <w:tcPr>
            <w:tcW w:w="1985" w:type="dxa"/>
            <w:noWrap/>
            <w:vAlign w:val="center"/>
            <w:hideMark/>
          </w:tcPr>
          <w:p w14:paraId="5299164F" w14:textId="77777777" w:rsidR="00FD2576" w:rsidRPr="003F6534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5A8729EC" w:rsidR="00FD2576" w:rsidRPr="003F6534" w:rsidRDefault="00962AF7" w:rsidP="00FD2576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1022/4</w:t>
            </w:r>
            <w:r w:rsidR="00E80F71" w:rsidRPr="003F6534">
              <w:rPr>
                <w:rFonts w:cstheme="minorHAnsi"/>
                <w:sz w:val="24"/>
                <w:szCs w:val="24"/>
              </w:rPr>
              <w:t>/2020</w:t>
            </w:r>
          </w:p>
        </w:tc>
        <w:tc>
          <w:tcPr>
            <w:tcW w:w="2977" w:type="dxa"/>
            <w:vAlign w:val="center"/>
            <w:hideMark/>
          </w:tcPr>
          <w:p w14:paraId="66AC95AC" w14:textId="79162A39" w:rsidR="00723723" w:rsidRPr="003F6534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Dorota Dąbrowska</w:t>
            </w:r>
            <w:r w:rsidR="00FD2576" w:rsidRPr="003F6534">
              <w:rPr>
                <w:rFonts w:cstheme="minorHAnsi"/>
                <w:sz w:val="24"/>
                <w:szCs w:val="24"/>
              </w:rPr>
              <w:br/>
              <w:t>B</w:t>
            </w:r>
            <w:r w:rsidR="00723723" w:rsidRPr="003F6534">
              <w:rPr>
                <w:rFonts w:cstheme="minorHAnsi"/>
                <w:sz w:val="24"/>
                <w:szCs w:val="24"/>
              </w:rPr>
              <w:t>eata</w:t>
            </w:r>
            <w:r w:rsidRPr="003F6534">
              <w:rPr>
                <w:rFonts w:cstheme="minorHAnsi"/>
                <w:sz w:val="24"/>
                <w:szCs w:val="24"/>
              </w:rPr>
              <w:t xml:space="preserve"> Kapela-Bagińska</w:t>
            </w:r>
          </w:p>
          <w:p w14:paraId="05F6E31F" w14:textId="77777777" w:rsidR="00A2299E" w:rsidRPr="003F6534" w:rsidRDefault="00A2299E" w:rsidP="00FD2576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3F6534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760B591D" w:rsidR="00FD2576" w:rsidRPr="003F6534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Regiewicz</w:t>
            </w:r>
            <w:proofErr w:type="spellEnd"/>
            <w:r w:rsidR="00723723" w:rsidRPr="003F6534">
              <w:rPr>
                <w:rFonts w:cstheme="minorHAnsi"/>
                <w:sz w:val="24"/>
                <w:szCs w:val="24"/>
              </w:rPr>
              <w:br/>
              <w:t>Tomasz Zieliński</w:t>
            </w:r>
          </w:p>
        </w:tc>
        <w:tc>
          <w:tcPr>
            <w:tcW w:w="5093" w:type="dxa"/>
            <w:vAlign w:val="center"/>
            <w:hideMark/>
          </w:tcPr>
          <w:p w14:paraId="53462ABB" w14:textId="29AAC47A" w:rsidR="00FD2576" w:rsidRPr="003F6534" w:rsidRDefault="00721DF4" w:rsidP="00E52F01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Język polski 2 (część 2 p</w:t>
            </w:r>
            <w:r w:rsidR="002A7690" w:rsidRPr="003F6534">
              <w:rPr>
                <w:rFonts w:cstheme="minorHAnsi"/>
                <w:sz w:val="24"/>
                <w:szCs w:val="24"/>
              </w:rPr>
              <w:t>ozytywizm</w:t>
            </w:r>
            <w:r w:rsidRPr="003F6534">
              <w:rPr>
                <w:rFonts w:cstheme="minorHAnsi"/>
                <w:sz w:val="24"/>
                <w:szCs w:val="24"/>
              </w:rPr>
              <w:t>)</w:t>
            </w:r>
            <w:r w:rsidR="002A7690" w:rsidRPr="003F6534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FD2576" w:rsidRPr="003F6534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721DF4" w:rsidRPr="00AC4805" w14:paraId="62660A32" w14:textId="77777777" w:rsidTr="005506D0">
        <w:trPr>
          <w:trHeight w:val="531"/>
        </w:trPr>
        <w:tc>
          <w:tcPr>
            <w:tcW w:w="1985" w:type="dxa"/>
            <w:noWrap/>
            <w:vAlign w:val="center"/>
          </w:tcPr>
          <w:p w14:paraId="29E4DFB1" w14:textId="77777777" w:rsidR="00721DF4" w:rsidRPr="003F6534" w:rsidRDefault="00721DF4" w:rsidP="00DA5C2C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Język angielski/</w:t>
            </w:r>
          </w:p>
          <w:p w14:paraId="4C664EE9" w14:textId="77777777" w:rsidR="00721DF4" w:rsidRPr="003F6534" w:rsidRDefault="00721DF4" w:rsidP="00DA5C2C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0BEE10AC" w14:textId="77777777" w:rsidR="00721DF4" w:rsidRPr="003F6534" w:rsidRDefault="00721DF4" w:rsidP="00DA5C2C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1129/3/2021</w:t>
            </w:r>
          </w:p>
        </w:tc>
        <w:tc>
          <w:tcPr>
            <w:tcW w:w="2977" w:type="dxa"/>
            <w:vAlign w:val="center"/>
          </w:tcPr>
          <w:p w14:paraId="470249A9" w14:textId="77777777" w:rsidR="00721DF4" w:rsidRPr="003F6534" w:rsidRDefault="00721DF4" w:rsidP="00DA5C2C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Catherine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McBeth</w:t>
            </w:r>
            <w:proofErr w:type="spellEnd"/>
          </w:p>
          <w:p w14:paraId="3DD0B48F" w14:textId="77777777" w:rsidR="00721DF4" w:rsidRPr="003F6534" w:rsidRDefault="00721DF4" w:rsidP="00DA5C2C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Patricia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Reilly</w:t>
            </w:r>
            <w:proofErr w:type="spellEnd"/>
          </w:p>
          <w:p w14:paraId="0AAB9577" w14:textId="77777777" w:rsidR="00721DF4" w:rsidRPr="003F6534" w:rsidRDefault="00721DF4" w:rsidP="00DA5C2C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Joanna Sobierska-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Paczesny</w:t>
            </w:r>
            <w:proofErr w:type="spellEnd"/>
          </w:p>
        </w:tc>
        <w:tc>
          <w:tcPr>
            <w:tcW w:w="5093" w:type="dxa"/>
            <w:vAlign w:val="center"/>
          </w:tcPr>
          <w:p w14:paraId="73919C97" w14:textId="77777777" w:rsidR="00721DF4" w:rsidRPr="003F6534" w:rsidRDefault="00721DF4" w:rsidP="00DA5C2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F6534">
              <w:rPr>
                <w:rFonts w:cstheme="minorHAnsi"/>
                <w:sz w:val="24"/>
                <w:szCs w:val="24"/>
              </w:rPr>
              <w:t>Impulse</w:t>
            </w:r>
            <w:proofErr w:type="spellEnd"/>
            <w:r w:rsidRPr="003F6534">
              <w:rPr>
                <w:rFonts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1892" w:type="dxa"/>
            <w:noWrap/>
            <w:vAlign w:val="center"/>
          </w:tcPr>
          <w:p w14:paraId="34314D0F" w14:textId="77777777" w:rsidR="00721DF4" w:rsidRPr="003F6534" w:rsidRDefault="00721DF4" w:rsidP="00DA5C2C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Macmillan Polska</w:t>
            </w:r>
          </w:p>
        </w:tc>
      </w:tr>
      <w:tr w:rsidR="001C5262" w:rsidRPr="00B324D0" w14:paraId="3C32D153" w14:textId="77777777" w:rsidTr="005506D0">
        <w:trPr>
          <w:trHeight w:val="625"/>
        </w:trPr>
        <w:tc>
          <w:tcPr>
            <w:tcW w:w="1985" w:type="dxa"/>
            <w:vMerge w:val="restart"/>
            <w:noWrap/>
            <w:vAlign w:val="center"/>
          </w:tcPr>
          <w:p w14:paraId="5F5BFDA6" w14:textId="0FD60484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Język angielski </w:t>
            </w:r>
            <w:r w:rsidRPr="003F6534">
              <w:rPr>
                <w:rFonts w:cstheme="minorHAnsi"/>
                <w:sz w:val="24"/>
                <w:szCs w:val="24"/>
              </w:rPr>
              <w:br/>
              <w:t>w działalności handlowej</w:t>
            </w:r>
          </w:p>
        </w:tc>
        <w:tc>
          <w:tcPr>
            <w:tcW w:w="2355" w:type="dxa"/>
            <w:vAlign w:val="center"/>
          </w:tcPr>
          <w:p w14:paraId="671EB0A1" w14:textId="63C43FAE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Brak</w:t>
            </w:r>
          </w:p>
        </w:tc>
        <w:tc>
          <w:tcPr>
            <w:tcW w:w="2977" w:type="dxa"/>
            <w:vAlign w:val="center"/>
          </w:tcPr>
          <w:p w14:paraId="7ACBD9DD" w14:textId="77777777" w:rsidR="001C5262" w:rsidRPr="004F5E58" w:rsidRDefault="001C5262" w:rsidP="001C526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F5E58">
              <w:rPr>
                <w:rFonts w:cstheme="minorHAnsi"/>
                <w:sz w:val="24"/>
                <w:szCs w:val="24"/>
                <w:lang w:val="en-GB"/>
              </w:rPr>
              <w:t>Virginia Evans</w:t>
            </w:r>
          </w:p>
          <w:p w14:paraId="7971E373" w14:textId="77777777" w:rsidR="001C5262" w:rsidRPr="004F5E58" w:rsidRDefault="001C5262" w:rsidP="001C526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F5E58">
              <w:rPr>
                <w:rFonts w:cstheme="minorHAnsi"/>
                <w:sz w:val="24"/>
                <w:szCs w:val="24"/>
                <w:lang w:val="en-GB"/>
              </w:rPr>
              <w:t>Jenny Dooley</w:t>
            </w:r>
          </w:p>
          <w:p w14:paraId="1F6AFCD6" w14:textId="212FAFD6" w:rsidR="001C5262" w:rsidRPr="004F5E58" w:rsidRDefault="001C5262" w:rsidP="001C526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F5E58">
              <w:rPr>
                <w:rFonts w:cstheme="minorHAnsi"/>
                <w:sz w:val="24"/>
                <w:szCs w:val="24"/>
                <w:lang w:val="en-GB"/>
              </w:rPr>
              <w:t>Craig Vickers</w:t>
            </w:r>
          </w:p>
        </w:tc>
        <w:tc>
          <w:tcPr>
            <w:tcW w:w="5093" w:type="dxa"/>
            <w:vAlign w:val="center"/>
          </w:tcPr>
          <w:p w14:paraId="66726A3E" w14:textId="3D795E5D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Sales and Marketing</w:t>
            </w:r>
          </w:p>
        </w:tc>
        <w:tc>
          <w:tcPr>
            <w:tcW w:w="1892" w:type="dxa"/>
            <w:noWrap/>
            <w:vAlign w:val="center"/>
          </w:tcPr>
          <w:p w14:paraId="7425E368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Express Publishing</w:t>
            </w:r>
          </w:p>
          <w:p w14:paraId="4E62B7D2" w14:textId="6C9213E0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(EGIS)</w:t>
            </w:r>
          </w:p>
        </w:tc>
      </w:tr>
      <w:tr w:rsidR="001C5262" w:rsidRPr="00237986" w14:paraId="2633FF76" w14:textId="77777777" w:rsidTr="005506D0">
        <w:trPr>
          <w:trHeight w:val="625"/>
        </w:trPr>
        <w:tc>
          <w:tcPr>
            <w:tcW w:w="1985" w:type="dxa"/>
            <w:vMerge/>
            <w:noWrap/>
            <w:vAlign w:val="center"/>
          </w:tcPr>
          <w:p w14:paraId="253353D4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3D23C196" w14:textId="64C12A12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73/2013</w:t>
            </w:r>
          </w:p>
        </w:tc>
        <w:tc>
          <w:tcPr>
            <w:tcW w:w="2977" w:type="dxa"/>
            <w:vAlign w:val="center"/>
          </w:tcPr>
          <w:p w14:paraId="1FC65B9B" w14:textId="6177E082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Magdalena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Prekiel</w:t>
            </w:r>
            <w:proofErr w:type="spellEnd"/>
          </w:p>
        </w:tc>
        <w:tc>
          <w:tcPr>
            <w:tcW w:w="5093" w:type="dxa"/>
            <w:vAlign w:val="center"/>
          </w:tcPr>
          <w:p w14:paraId="17B5010F" w14:textId="4EECD19D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Język angielski zawodowy. Prowadzenie sprzedaży w praktyce</w:t>
            </w:r>
          </w:p>
        </w:tc>
        <w:tc>
          <w:tcPr>
            <w:tcW w:w="1892" w:type="dxa"/>
            <w:noWrap/>
            <w:vAlign w:val="center"/>
          </w:tcPr>
          <w:p w14:paraId="15F65553" w14:textId="6E324D92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Wydawnictwo eMPi</w:t>
            </w:r>
            <w:r w:rsidRPr="003F6534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3F6534">
              <w:rPr>
                <w:rFonts w:cstheme="minorHAnsi"/>
                <w:sz w:val="24"/>
                <w:szCs w:val="24"/>
              </w:rPr>
              <w:t xml:space="preserve"> Mariana Pietraszewskiego</w:t>
            </w:r>
          </w:p>
        </w:tc>
      </w:tr>
      <w:tr w:rsidR="001C5262" w:rsidRPr="00B324D0" w14:paraId="7EB82CD1" w14:textId="77777777" w:rsidTr="005506D0">
        <w:trPr>
          <w:trHeight w:val="659"/>
        </w:trPr>
        <w:tc>
          <w:tcPr>
            <w:tcW w:w="1985" w:type="dxa"/>
            <w:noWrap/>
            <w:vAlign w:val="center"/>
          </w:tcPr>
          <w:p w14:paraId="399FEFFC" w14:textId="347F870E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lastRenderedPageBreak/>
              <w:t>Język niemiecki</w:t>
            </w:r>
          </w:p>
        </w:tc>
        <w:tc>
          <w:tcPr>
            <w:tcW w:w="2355" w:type="dxa"/>
            <w:noWrap/>
            <w:vAlign w:val="center"/>
          </w:tcPr>
          <w:p w14:paraId="47C66034" w14:textId="2BDC0DC3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1133/3/2023</w:t>
            </w:r>
          </w:p>
        </w:tc>
        <w:tc>
          <w:tcPr>
            <w:tcW w:w="2977" w:type="dxa"/>
            <w:vAlign w:val="center"/>
          </w:tcPr>
          <w:p w14:paraId="20657393" w14:textId="3408C40A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</w:tcPr>
          <w:p w14:paraId="6F0F8938" w14:textId="1E7C5C84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F6534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3F653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3F6534">
              <w:rPr>
                <w:rFonts w:cstheme="minorHAnsi"/>
                <w:sz w:val="24"/>
                <w:szCs w:val="24"/>
              </w:rPr>
              <w:t xml:space="preserve"> 3. Język niemiecki. Podręcznik dla liceum i technikum</w:t>
            </w:r>
          </w:p>
        </w:tc>
        <w:tc>
          <w:tcPr>
            <w:tcW w:w="1892" w:type="dxa"/>
            <w:noWrap/>
            <w:vAlign w:val="center"/>
          </w:tcPr>
          <w:p w14:paraId="421019BD" w14:textId="1BDFBDA5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3F6534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1C5262" w:rsidRPr="00AC4805" w14:paraId="59F47CF7" w14:textId="77777777" w:rsidTr="005506D0">
        <w:trPr>
          <w:trHeight w:val="220"/>
        </w:trPr>
        <w:tc>
          <w:tcPr>
            <w:tcW w:w="1985" w:type="dxa"/>
            <w:noWrap/>
            <w:vAlign w:val="center"/>
            <w:hideMark/>
          </w:tcPr>
          <w:p w14:paraId="3ED09717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437F70C0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1147/3/2024</w:t>
            </w:r>
          </w:p>
        </w:tc>
        <w:tc>
          <w:tcPr>
            <w:tcW w:w="2977" w:type="dxa"/>
            <w:vAlign w:val="center"/>
            <w:hideMark/>
          </w:tcPr>
          <w:p w14:paraId="7A35B0D5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Jarosław Czubaty</w:t>
            </w:r>
          </w:p>
          <w:p w14:paraId="4DE2404F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Piotr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Szlanta</w:t>
            </w:r>
            <w:proofErr w:type="spellEnd"/>
          </w:p>
          <w:p w14:paraId="5619345E" w14:textId="1B14EFBA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Andrzej Zawistowski</w:t>
            </w:r>
          </w:p>
        </w:tc>
        <w:tc>
          <w:tcPr>
            <w:tcW w:w="5093" w:type="dxa"/>
            <w:vAlign w:val="center"/>
            <w:hideMark/>
          </w:tcPr>
          <w:p w14:paraId="1FFAEBAB" w14:textId="4C2600B3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Historia 3. Podręcznik. Liceum i technikum. Zakres podstawowy.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3F6534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1C5262" w:rsidRPr="00AC4805" w14:paraId="2342B55C" w14:textId="77777777" w:rsidTr="005506D0">
        <w:trPr>
          <w:trHeight w:val="594"/>
        </w:trPr>
        <w:tc>
          <w:tcPr>
            <w:tcW w:w="1985" w:type="dxa"/>
            <w:noWrap/>
            <w:vAlign w:val="center"/>
          </w:tcPr>
          <w:p w14:paraId="7BFA60C9" w14:textId="7046033C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Historia </w:t>
            </w:r>
            <w:r w:rsidRPr="003F6534">
              <w:rPr>
                <w:rFonts w:cstheme="minorHAnsi"/>
                <w:sz w:val="24"/>
                <w:szCs w:val="24"/>
              </w:rPr>
              <w:br/>
              <w:t>i teraźniejszość</w:t>
            </w:r>
          </w:p>
        </w:tc>
        <w:tc>
          <w:tcPr>
            <w:tcW w:w="2355" w:type="dxa"/>
            <w:vAlign w:val="center"/>
          </w:tcPr>
          <w:p w14:paraId="4F5FE73F" w14:textId="43030AF3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1155/2/2023</w:t>
            </w:r>
          </w:p>
        </w:tc>
        <w:tc>
          <w:tcPr>
            <w:tcW w:w="2977" w:type="dxa"/>
            <w:vAlign w:val="center"/>
          </w:tcPr>
          <w:p w14:paraId="249433F3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Izabela Modzelewska-Rysak Leszek Rysak</w:t>
            </w:r>
          </w:p>
          <w:p w14:paraId="6499C139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Karol Wilczyński</w:t>
            </w:r>
          </w:p>
          <w:p w14:paraId="7996A0A3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Adam Cisek</w:t>
            </w:r>
          </w:p>
          <w:p w14:paraId="229D93DD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Marian Buczyński</w:t>
            </w:r>
          </w:p>
          <w:p w14:paraId="123E4880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Tomasz Grochowski</w:t>
            </w:r>
          </w:p>
          <w:p w14:paraId="2D3728D7" w14:textId="7A70075A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Witold Pelczar</w:t>
            </w:r>
          </w:p>
        </w:tc>
        <w:tc>
          <w:tcPr>
            <w:tcW w:w="5093" w:type="dxa"/>
            <w:vAlign w:val="center"/>
          </w:tcPr>
          <w:p w14:paraId="3826887D" w14:textId="7178F7AF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Historia i teraźniejszość 2. Podręcznik. Liceum </w:t>
            </w:r>
            <w:r w:rsidRPr="003F6534">
              <w:rPr>
                <w:rFonts w:cstheme="minorHAnsi"/>
                <w:sz w:val="24"/>
                <w:szCs w:val="24"/>
              </w:rPr>
              <w:br/>
              <w:t>i technikum. Zakres podstawowy</w:t>
            </w:r>
          </w:p>
        </w:tc>
        <w:tc>
          <w:tcPr>
            <w:tcW w:w="1892" w:type="dxa"/>
            <w:noWrap/>
            <w:vAlign w:val="center"/>
          </w:tcPr>
          <w:p w14:paraId="394EE8B8" w14:textId="2097E169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3F6534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1C5262" w:rsidRPr="00B324D0" w14:paraId="02BB2A41" w14:textId="77777777" w:rsidTr="005506D0">
        <w:trPr>
          <w:trHeight w:val="574"/>
        </w:trPr>
        <w:tc>
          <w:tcPr>
            <w:tcW w:w="1985" w:type="dxa"/>
            <w:noWrap/>
            <w:vAlign w:val="center"/>
            <w:hideMark/>
          </w:tcPr>
          <w:p w14:paraId="3969964E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noWrap/>
            <w:vAlign w:val="center"/>
            <w:hideMark/>
          </w:tcPr>
          <w:p w14:paraId="22B80900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983/2/2020</w:t>
            </w:r>
          </w:p>
        </w:tc>
        <w:tc>
          <w:tcPr>
            <w:tcW w:w="2977" w:type="dxa"/>
            <w:vAlign w:val="center"/>
            <w:hideMark/>
          </w:tcPr>
          <w:p w14:paraId="093E169A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Tomasz Rachwał</w:t>
            </w:r>
          </w:p>
          <w:p w14:paraId="2DF5BE01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Radosław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Uliszak</w:t>
            </w:r>
            <w:proofErr w:type="spellEnd"/>
          </w:p>
          <w:p w14:paraId="4786FEB6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Krzysztof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Wiedermann</w:t>
            </w:r>
            <w:proofErr w:type="spellEnd"/>
          </w:p>
          <w:p w14:paraId="20E6577F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Paweł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3FB772A3" w14:textId="1CA5E55D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Oblicza geografii 2. Edycja 2024. 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BB5A656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1C5262" w:rsidRPr="00721DF4" w14:paraId="4CA301D5" w14:textId="77777777" w:rsidTr="005506D0">
        <w:trPr>
          <w:trHeight w:val="540"/>
        </w:trPr>
        <w:tc>
          <w:tcPr>
            <w:tcW w:w="1985" w:type="dxa"/>
            <w:noWrap/>
            <w:vAlign w:val="center"/>
            <w:hideMark/>
          </w:tcPr>
          <w:p w14:paraId="08A9C87B" w14:textId="0A413FD2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2355" w:type="dxa"/>
            <w:noWrap/>
            <w:vAlign w:val="center"/>
            <w:hideMark/>
          </w:tcPr>
          <w:p w14:paraId="747CC36A" w14:textId="2A6A0C08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1006/2/2020</w:t>
            </w:r>
          </w:p>
        </w:tc>
        <w:tc>
          <w:tcPr>
            <w:tcW w:w="2977" w:type="dxa"/>
            <w:vAlign w:val="center"/>
            <w:hideMark/>
          </w:tcPr>
          <w:p w14:paraId="7161A434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Helmin</w:t>
            </w:r>
            <w:proofErr w:type="spellEnd"/>
            <w:r w:rsidRPr="003F6534">
              <w:rPr>
                <w:rFonts w:cstheme="minorHAnsi"/>
                <w:sz w:val="24"/>
                <w:szCs w:val="24"/>
              </w:rPr>
              <w:br/>
              <w:t>Jolanta Holeczek</w:t>
            </w:r>
          </w:p>
        </w:tc>
        <w:tc>
          <w:tcPr>
            <w:tcW w:w="5093" w:type="dxa"/>
            <w:vAlign w:val="center"/>
            <w:hideMark/>
          </w:tcPr>
          <w:p w14:paraId="49E551E8" w14:textId="6D3BF70F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Biologia na czasie 2. Edycja 2024. 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D840439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1C5262" w:rsidRPr="00721DF4" w14:paraId="1B08B5B4" w14:textId="77777777" w:rsidTr="005506D0">
        <w:trPr>
          <w:trHeight w:val="818"/>
        </w:trPr>
        <w:tc>
          <w:tcPr>
            <w:tcW w:w="1985" w:type="dxa"/>
            <w:noWrap/>
            <w:vAlign w:val="center"/>
            <w:hideMark/>
          </w:tcPr>
          <w:p w14:paraId="248A1D6D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2355" w:type="dxa"/>
            <w:noWrap/>
            <w:vAlign w:val="center"/>
            <w:hideMark/>
          </w:tcPr>
          <w:p w14:paraId="6197984A" w14:textId="30FD005E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994/2/2020</w:t>
            </w:r>
          </w:p>
        </w:tc>
        <w:tc>
          <w:tcPr>
            <w:tcW w:w="2977" w:type="dxa"/>
            <w:vAlign w:val="center"/>
            <w:hideMark/>
          </w:tcPr>
          <w:p w14:paraId="0FBA49D8" w14:textId="323A58AC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Romuald Hassa</w:t>
            </w:r>
            <w:r w:rsidRPr="003F6534">
              <w:rPr>
                <w:rFonts w:cstheme="minorHAnsi"/>
                <w:sz w:val="24"/>
                <w:szCs w:val="24"/>
              </w:rPr>
              <w:br/>
              <w:t xml:space="preserve">Aleksandra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Mrzigod</w:t>
            </w:r>
            <w:proofErr w:type="spellEnd"/>
            <w:r w:rsidRPr="003F6534">
              <w:rPr>
                <w:rFonts w:cstheme="minorHAnsi"/>
                <w:sz w:val="24"/>
                <w:szCs w:val="24"/>
              </w:rPr>
              <w:br/>
              <w:t xml:space="preserve">Janusz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3A8EECE" w14:textId="066AA9DB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To jest chemia 2. Edycja 2024. Chemia organiczna. 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2DE08EA" w14:textId="620C8B86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1C5262" w:rsidRPr="00237986" w14:paraId="5E1739A2" w14:textId="77777777" w:rsidTr="005506D0">
        <w:trPr>
          <w:trHeight w:val="600"/>
        </w:trPr>
        <w:tc>
          <w:tcPr>
            <w:tcW w:w="1985" w:type="dxa"/>
            <w:noWrap/>
            <w:vAlign w:val="center"/>
            <w:hideMark/>
          </w:tcPr>
          <w:p w14:paraId="382F72D1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0F547DCB" w14:textId="08405F86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1036/3/2021</w:t>
            </w:r>
          </w:p>
        </w:tc>
        <w:tc>
          <w:tcPr>
            <w:tcW w:w="2977" w:type="dxa"/>
            <w:vAlign w:val="center"/>
            <w:hideMark/>
          </w:tcPr>
          <w:p w14:paraId="376A7B43" w14:textId="367E4203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Adam Ogaza</w:t>
            </w:r>
          </w:p>
        </w:tc>
        <w:tc>
          <w:tcPr>
            <w:tcW w:w="5093" w:type="dxa"/>
            <w:vAlign w:val="center"/>
            <w:hideMark/>
          </w:tcPr>
          <w:p w14:paraId="0B077AC1" w14:textId="76A014C0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Fizyka 3. Podręcznik dla szkół ponadpodstawowych.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38FD078B" w14:textId="666CE96E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Wydawnictwo Pedagogiczne Operon</w:t>
            </w:r>
          </w:p>
        </w:tc>
      </w:tr>
      <w:tr w:rsidR="001C5262" w:rsidRPr="0064505A" w14:paraId="59C81F3A" w14:textId="77777777" w:rsidTr="005506D0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3C0AE966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lastRenderedPageBreak/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9A8B6F7" w14:textId="57DBF3F2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964/2/2020</w:t>
            </w:r>
          </w:p>
        </w:tc>
        <w:tc>
          <w:tcPr>
            <w:tcW w:w="2977" w:type="dxa"/>
            <w:vAlign w:val="center"/>
            <w:hideMark/>
          </w:tcPr>
          <w:p w14:paraId="287FCB18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Małgorzata Dobrowolska</w:t>
            </w:r>
            <w:r w:rsidRPr="003F6534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3F6534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499F1562" w14:textId="5CBF7A7C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Matematyka z plusem 2. Podręcznik do liceum </w:t>
            </w:r>
          </w:p>
          <w:p w14:paraId="77043D3F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3F6534" w:rsidRPr="003F6534" w14:paraId="62521FE1" w14:textId="77777777" w:rsidTr="005506D0">
        <w:trPr>
          <w:trHeight w:val="1133"/>
        </w:trPr>
        <w:tc>
          <w:tcPr>
            <w:tcW w:w="1985" w:type="dxa"/>
            <w:noWrap/>
            <w:vAlign w:val="center"/>
            <w:hideMark/>
          </w:tcPr>
          <w:p w14:paraId="6D62DAA5" w14:textId="7777777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Informatyka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46ADF56" w14:textId="4AB20DA0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990/3/2021</w:t>
            </w:r>
          </w:p>
        </w:tc>
        <w:tc>
          <w:tcPr>
            <w:tcW w:w="2977" w:type="dxa"/>
            <w:vAlign w:val="center"/>
            <w:hideMark/>
          </w:tcPr>
          <w:p w14:paraId="13068F3B" w14:textId="3D12BCD7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Janusz Mazur</w:t>
            </w:r>
            <w:r w:rsidRPr="003F6534">
              <w:rPr>
                <w:rFonts w:cstheme="minorHAnsi"/>
                <w:sz w:val="24"/>
                <w:szCs w:val="24"/>
              </w:rPr>
              <w:br/>
              <w:t xml:space="preserve">Paweł </w:t>
            </w:r>
            <w:proofErr w:type="spellStart"/>
            <w:r w:rsidRPr="003F6534">
              <w:rPr>
                <w:rFonts w:cstheme="minorHAnsi"/>
                <w:sz w:val="24"/>
                <w:szCs w:val="24"/>
              </w:rPr>
              <w:t>Perekietka</w:t>
            </w:r>
            <w:proofErr w:type="spellEnd"/>
            <w:r w:rsidRPr="003F6534">
              <w:rPr>
                <w:rFonts w:cstheme="minorHAnsi"/>
                <w:sz w:val="24"/>
                <w:szCs w:val="24"/>
              </w:rPr>
              <w:br/>
              <w:t>Zbigniew Talaga</w:t>
            </w:r>
            <w:r w:rsidRPr="003F6534">
              <w:rPr>
                <w:rFonts w:cstheme="minorHAnsi"/>
                <w:sz w:val="24"/>
                <w:szCs w:val="24"/>
              </w:rPr>
              <w:br/>
              <w:t>Janusz Stanisław Wierzbicki</w:t>
            </w:r>
          </w:p>
        </w:tc>
        <w:tc>
          <w:tcPr>
            <w:tcW w:w="5093" w:type="dxa"/>
            <w:vAlign w:val="center"/>
            <w:hideMark/>
          </w:tcPr>
          <w:p w14:paraId="7DB18B9E" w14:textId="575EA80C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 xml:space="preserve">Informatyka na czasie 3. </w:t>
            </w:r>
            <w:r w:rsidR="004F5E58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3F6534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1F462DA7" w14:textId="017667CD" w:rsidR="001C5262" w:rsidRPr="003F6534" w:rsidRDefault="001C5262" w:rsidP="001C5262">
            <w:pPr>
              <w:rPr>
                <w:rFonts w:cstheme="minorHAnsi"/>
                <w:sz w:val="24"/>
                <w:szCs w:val="24"/>
              </w:rPr>
            </w:pPr>
            <w:r w:rsidRPr="003F6534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0F4930" w:rsidRPr="000F4930" w14:paraId="1AE7BE2F" w14:textId="77777777" w:rsidTr="005506D0">
        <w:trPr>
          <w:trHeight w:val="600"/>
        </w:trPr>
        <w:tc>
          <w:tcPr>
            <w:tcW w:w="1985" w:type="dxa"/>
            <w:noWrap/>
            <w:vAlign w:val="center"/>
          </w:tcPr>
          <w:p w14:paraId="2E38912E" w14:textId="0BA13DDD" w:rsidR="005506D0" w:rsidRPr="000F4930" w:rsidRDefault="000F4930" w:rsidP="00E431CC">
            <w:pPr>
              <w:rPr>
                <w:rFonts w:cstheme="minorHAnsi"/>
                <w:sz w:val="24"/>
                <w:szCs w:val="24"/>
              </w:rPr>
            </w:pPr>
            <w:r w:rsidRPr="000F4930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4B26646E" w14:textId="003D5DD1" w:rsidR="005506D0" w:rsidRPr="000F4930" w:rsidRDefault="000F4930" w:rsidP="00E431CC">
            <w:pPr>
              <w:rPr>
                <w:rFonts w:cstheme="minorHAnsi"/>
                <w:sz w:val="24"/>
                <w:szCs w:val="24"/>
              </w:rPr>
            </w:pPr>
            <w:r w:rsidRPr="000F4930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  <w:tr w:rsidR="000F4930" w:rsidRPr="000F4930" w14:paraId="6A746612" w14:textId="77777777" w:rsidTr="005506D0">
        <w:trPr>
          <w:trHeight w:val="600"/>
        </w:trPr>
        <w:tc>
          <w:tcPr>
            <w:tcW w:w="1985" w:type="dxa"/>
            <w:noWrap/>
            <w:vAlign w:val="center"/>
          </w:tcPr>
          <w:p w14:paraId="32D9B88C" w14:textId="6C65C1D6" w:rsidR="000F4930" w:rsidRPr="000F4930" w:rsidRDefault="000F4930" w:rsidP="000F4930">
            <w:pPr>
              <w:rPr>
                <w:rFonts w:cstheme="minorHAnsi"/>
                <w:sz w:val="24"/>
                <w:szCs w:val="24"/>
              </w:rPr>
            </w:pPr>
            <w:r w:rsidRPr="000F4930"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6589970B" w14:textId="2D63C640" w:rsidR="000F4930" w:rsidRPr="000F4930" w:rsidRDefault="000F4930" w:rsidP="000F4930">
            <w:pPr>
              <w:rPr>
                <w:rFonts w:cstheme="minorHAnsi"/>
                <w:sz w:val="24"/>
                <w:szCs w:val="24"/>
              </w:rPr>
            </w:pPr>
            <w:r w:rsidRPr="000F4930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bookmarkEnd w:id="0"/>
    <w:p w14:paraId="4B0643A2" w14:textId="77777777" w:rsidR="00493EEF" w:rsidRPr="00506333" w:rsidRDefault="00493EEF" w:rsidP="00493EEF">
      <w:pPr>
        <w:spacing w:before="48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p w14:paraId="08F407A4" w14:textId="02492467" w:rsidR="009A7294" w:rsidRPr="00AC4805" w:rsidRDefault="009A7294" w:rsidP="00493EEF">
      <w:pPr>
        <w:spacing w:before="480" w:after="240" w:line="360" w:lineRule="auto"/>
        <w:rPr>
          <w:rFonts w:cstheme="minorHAnsi"/>
          <w:sz w:val="24"/>
          <w:szCs w:val="24"/>
        </w:rPr>
      </w:pPr>
    </w:p>
    <w:sectPr w:rsidR="009A7294" w:rsidRPr="00AC4805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35A842A0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49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49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02644"/>
    <w:rsid w:val="00012CFF"/>
    <w:rsid w:val="000245D4"/>
    <w:rsid w:val="00085694"/>
    <w:rsid w:val="0009225A"/>
    <w:rsid w:val="000A2DA3"/>
    <w:rsid w:val="000A641B"/>
    <w:rsid w:val="000C6A04"/>
    <w:rsid w:val="000F4930"/>
    <w:rsid w:val="00196EBC"/>
    <w:rsid w:val="001C5262"/>
    <w:rsid w:val="001D3CB1"/>
    <w:rsid w:val="001D3E88"/>
    <w:rsid w:val="00237986"/>
    <w:rsid w:val="00241413"/>
    <w:rsid w:val="00256900"/>
    <w:rsid w:val="00270ED7"/>
    <w:rsid w:val="00273621"/>
    <w:rsid w:val="00277CCE"/>
    <w:rsid w:val="00295C08"/>
    <w:rsid w:val="002A7690"/>
    <w:rsid w:val="002A7F9A"/>
    <w:rsid w:val="002D2BA2"/>
    <w:rsid w:val="002D3FD4"/>
    <w:rsid w:val="002E4F25"/>
    <w:rsid w:val="002F2268"/>
    <w:rsid w:val="00304ACF"/>
    <w:rsid w:val="00304D28"/>
    <w:rsid w:val="0032258D"/>
    <w:rsid w:val="00325A0F"/>
    <w:rsid w:val="0034685D"/>
    <w:rsid w:val="00393792"/>
    <w:rsid w:val="003A7276"/>
    <w:rsid w:val="003D5351"/>
    <w:rsid w:val="003F6534"/>
    <w:rsid w:val="00450689"/>
    <w:rsid w:val="004738C8"/>
    <w:rsid w:val="00477488"/>
    <w:rsid w:val="00493EEF"/>
    <w:rsid w:val="004E1580"/>
    <w:rsid w:val="004F5E58"/>
    <w:rsid w:val="00537C4F"/>
    <w:rsid w:val="00544C16"/>
    <w:rsid w:val="005506D0"/>
    <w:rsid w:val="005608E5"/>
    <w:rsid w:val="0057310B"/>
    <w:rsid w:val="005A1E75"/>
    <w:rsid w:val="005B1621"/>
    <w:rsid w:val="005E3E00"/>
    <w:rsid w:val="005F6CD2"/>
    <w:rsid w:val="006158C1"/>
    <w:rsid w:val="00631ADB"/>
    <w:rsid w:val="00631D84"/>
    <w:rsid w:val="00635683"/>
    <w:rsid w:val="00643405"/>
    <w:rsid w:val="00644A5E"/>
    <w:rsid w:val="0064505A"/>
    <w:rsid w:val="00660F61"/>
    <w:rsid w:val="00664D27"/>
    <w:rsid w:val="006C1654"/>
    <w:rsid w:val="00704917"/>
    <w:rsid w:val="00721DF4"/>
    <w:rsid w:val="00723723"/>
    <w:rsid w:val="00730896"/>
    <w:rsid w:val="00744B8D"/>
    <w:rsid w:val="00810D52"/>
    <w:rsid w:val="0083589C"/>
    <w:rsid w:val="00894453"/>
    <w:rsid w:val="00896A65"/>
    <w:rsid w:val="0089708E"/>
    <w:rsid w:val="008F3C23"/>
    <w:rsid w:val="008F5BA1"/>
    <w:rsid w:val="00932C35"/>
    <w:rsid w:val="0095154E"/>
    <w:rsid w:val="00962AF7"/>
    <w:rsid w:val="00984383"/>
    <w:rsid w:val="00991406"/>
    <w:rsid w:val="009A7294"/>
    <w:rsid w:val="009C1FA5"/>
    <w:rsid w:val="009D57D5"/>
    <w:rsid w:val="009D5E2D"/>
    <w:rsid w:val="00A04CDA"/>
    <w:rsid w:val="00A2299E"/>
    <w:rsid w:val="00A25C52"/>
    <w:rsid w:val="00A37DDC"/>
    <w:rsid w:val="00A56039"/>
    <w:rsid w:val="00AC4805"/>
    <w:rsid w:val="00AD5199"/>
    <w:rsid w:val="00AF0B02"/>
    <w:rsid w:val="00B06457"/>
    <w:rsid w:val="00B14978"/>
    <w:rsid w:val="00B24AAB"/>
    <w:rsid w:val="00B324D0"/>
    <w:rsid w:val="00B5425E"/>
    <w:rsid w:val="00B63D18"/>
    <w:rsid w:val="00B7548C"/>
    <w:rsid w:val="00B7633C"/>
    <w:rsid w:val="00B76B07"/>
    <w:rsid w:val="00BB6195"/>
    <w:rsid w:val="00BC0033"/>
    <w:rsid w:val="00BC3F43"/>
    <w:rsid w:val="00BF31DD"/>
    <w:rsid w:val="00BF508D"/>
    <w:rsid w:val="00C0343F"/>
    <w:rsid w:val="00C10312"/>
    <w:rsid w:val="00C65CA4"/>
    <w:rsid w:val="00C73522"/>
    <w:rsid w:val="00C952B2"/>
    <w:rsid w:val="00CA4450"/>
    <w:rsid w:val="00CD1BB8"/>
    <w:rsid w:val="00CD26E5"/>
    <w:rsid w:val="00CE7C32"/>
    <w:rsid w:val="00D5639C"/>
    <w:rsid w:val="00D64935"/>
    <w:rsid w:val="00DA7B5D"/>
    <w:rsid w:val="00DD55D0"/>
    <w:rsid w:val="00E27A0C"/>
    <w:rsid w:val="00E430BA"/>
    <w:rsid w:val="00E52F01"/>
    <w:rsid w:val="00E80F71"/>
    <w:rsid w:val="00EA2EF9"/>
    <w:rsid w:val="00EC680A"/>
    <w:rsid w:val="00F02140"/>
    <w:rsid w:val="00F34A13"/>
    <w:rsid w:val="00F607B0"/>
    <w:rsid w:val="00F96A76"/>
    <w:rsid w:val="00FA63D0"/>
    <w:rsid w:val="00FB1C2C"/>
    <w:rsid w:val="00FC7332"/>
    <w:rsid w:val="00FD0EE5"/>
    <w:rsid w:val="00FD2576"/>
    <w:rsid w:val="00FE1C11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23</cp:revision>
  <cp:lastPrinted>2025-06-30T10:57:00Z</cp:lastPrinted>
  <dcterms:created xsi:type="dcterms:W3CDTF">2024-09-23T11:42:00Z</dcterms:created>
  <dcterms:modified xsi:type="dcterms:W3CDTF">2025-07-01T08:43:00Z</dcterms:modified>
</cp:coreProperties>
</file>