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1D6BAE9B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E80F7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2</w:t>
      </w:r>
      <w:r w:rsidR="00CF60DB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9E637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</w:t>
      </w:r>
      <w:r w:rsidR="00193093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I</w:t>
      </w:r>
    </w:p>
    <w:tbl>
      <w:tblPr>
        <w:tblStyle w:val="Tabela-Siatka"/>
        <w:tblW w:w="14068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3"/>
        <w:gridCol w:w="1892"/>
      </w:tblGrid>
      <w:tr w:rsidR="00AC4805" w:rsidRPr="00AC4805" w14:paraId="379B0EF1" w14:textId="77777777" w:rsidTr="005A1E75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DC5274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5B1621">
        <w:trPr>
          <w:trHeight w:val="1781"/>
        </w:trPr>
        <w:tc>
          <w:tcPr>
            <w:tcW w:w="1751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1F2CF3B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1022/3/2020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Ewa Prylińska</w:t>
            </w:r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7A401113" w:rsidR="00FD2576" w:rsidRPr="00AC4805" w:rsidRDefault="00873B07" w:rsidP="006E639F">
            <w:pPr>
              <w:rPr>
                <w:rFonts w:cstheme="minorHAnsi"/>
                <w:sz w:val="24"/>
                <w:szCs w:val="24"/>
              </w:rPr>
            </w:pPr>
            <w:r w:rsidRPr="00873B07">
              <w:rPr>
                <w:rFonts w:cstheme="minorHAnsi"/>
                <w:sz w:val="24"/>
                <w:szCs w:val="24"/>
              </w:rPr>
              <w:t>Język polski 2. Część 1 Romantyzm.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5B1621">
        <w:trPr>
          <w:trHeight w:val="1098"/>
        </w:trPr>
        <w:tc>
          <w:tcPr>
            <w:tcW w:w="1751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4F9EB6EA" w:rsidR="00E80F71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1129/2/2021</w:t>
            </w:r>
          </w:p>
        </w:tc>
        <w:tc>
          <w:tcPr>
            <w:tcW w:w="2977" w:type="dxa"/>
            <w:vAlign w:val="center"/>
          </w:tcPr>
          <w:p w14:paraId="23512F0A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Catherine McBeth</w:t>
            </w:r>
          </w:p>
          <w:p w14:paraId="7C864C2D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Patricia Reilly</w:t>
            </w:r>
          </w:p>
          <w:p w14:paraId="5A6EB550" w14:textId="4725475E" w:rsidR="00E80F71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Karolina Kotorowicz-Jasińska</w:t>
            </w:r>
          </w:p>
        </w:tc>
        <w:tc>
          <w:tcPr>
            <w:tcW w:w="5093" w:type="dxa"/>
            <w:vAlign w:val="center"/>
          </w:tcPr>
          <w:p w14:paraId="642EAA42" w14:textId="73988767" w:rsidR="00E80F71" w:rsidRPr="00AC4805" w:rsidRDefault="0057310B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Impulse 2</w:t>
            </w:r>
          </w:p>
        </w:tc>
        <w:tc>
          <w:tcPr>
            <w:tcW w:w="1892" w:type="dxa"/>
            <w:noWrap/>
            <w:vAlign w:val="center"/>
          </w:tcPr>
          <w:p w14:paraId="6D468AE7" w14:textId="47BC465E" w:rsidR="00E80F71" w:rsidRPr="00AC4805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  <w:r w:rsidR="00873B07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493EEF" w:rsidRPr="00AC4805" w14:paraId="6A5486FE" w14:textId="77777777" w:rsidTr="005A1E75">
        <w:trPr>
          <w:trHeight w:val="659"/>
        </w:trPr>
        <w:tc>
          <w:tcPr>
            <w:tcW w:w="1751" w:type="dxa"/>
            <w:noWrap/>
            <w:vAlign w:val="center"/>
            <w:hideMark/>
          </w:tcPr>
          <w:p w14:paraId="06CC530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1133/2</w:t>
            </w:r>
            <w:r w:rsidR="00493EEF" w:rsidRPr="00AC4805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  <w:hideMark/>
          </w:tcPr>
          <w:p w14:paraId="0DF03D65" w14:textId="56ED2B7F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Effekt Neu 2</w:t>
            </w:r>
            <w:r w:rsidR="00DC5274">
              <w:rPr>
                <w:rFonts w:cstheme="minorHAnsi"/>
                <w:sz w:val="24"/>
                <w:szCs w:val="24"/>
              </w:rPr>
              <w:t xml:space="preserve">. </w:t>
            </w:r>
            <w:r w:rsidR="002E42E5">
              <w:rPr>
                <w:rFonts w:cstheme="minorHAnsi"/>
                <w:sz w:val="24"/>
                <w:szCs w:val="24"/>
              </w:rPr>
              <w:t xml:space="preserve">Język niemiecki. </w:t>
            </w:r>
            <w:r w:rsidR="00493EEF" w:rsidRPr="00AC4805">
              <w:rPr>
                <w:rFonts w:cstheme="minorHAnsi"/>
                <w:sz w:val="24"/>
                <w:szCs w:val="24"/>
              </w:rPr>
              <w:t>Podręcznik dla lic</w:t>
            </w:r>
            <w:r>
              <w:rPr>
                <w:rFonts w:cstheme="minorHAnsi"/>
                <w:sz w:val="24"/>
                <w:szCs w:val="24"/>
              </w:rPr>
              <w:t>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5B1621">
        <w:trPr>
          <w:trHeight w:val="220"/>
        </w:trPr>
        <w:tc>
          <w:tcPr>
            <w:tcW w:w="1751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2314F156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1147/2/2023</w:t>
            </w:r>
          </w:p>
        </w:tc>
        <w:tc>
          <w:tcPr>
            <w:tcW w:w="2977" w:type="dxa"/>
            <w:vAlign w:val="center"/>
            <w:hideMark/>
          </w:tcPr>
          <w:p w14:paraId="5619345E" w14:textId="3BC64B87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</w:tc>
        <w:tc>
          <w:tcPr>
            <w:tcW w:w="5093" w:type="dxa"/>
            <w:vAlign w:val="center"/>
            <w:hideMark/>
          </w:tcPr>
          <w:p w14:paraId="1FFAEBAB" w14:textId="311B718D" w:rsidR="00493EEF" w:rsidRPr="00AC4805" w:rsidRDefault="009F0336" w:rsidP="0057310B">
            <w:pPr>
              <w:rPr>
                <w:rFonts w:cstheme="minorHAnsi"/>
                <w:sz w:val="24"/>
                <w:szCs w:val="24"/>
              </w:rPr>
            </w:pPr>
            <w:r w:rsidRPr="009F0336">
              <w:rPr>
                <w:rFonts w:cstheme="minorHAnsi"/>
                <w:sz w:val="24"/>
                <w:szCs w:val="24"/>
              </w:rPr>
              <w:t>Historia</w:t>
            </w:r>
            <w:r w:rsidR="00A81AA1">
              <w:rPr>
                <w:rFonts w:cstheme="minorHAnsi"/>
                <w:sz w:val="24"/>
                <w:szCs w:val="24"/>
              </w:rPr>
              <w:t xml:space="preserve"> 2</w:t>
            </w:r>
            <w:r w:rsidRPr="009F0336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E3487" w:rsidRPr="00AC4805" w14:paraId="2342B55C" w14:textId="77777777" w:rsidTr="005E1CA2">
        <w:trPr>
          <w:trHeight w:val="594"/>
        </w:trPr>
        <w:tc>
          <w:tcPr>
            <w:tcW w:w="1751" w:type="dxa"/>
            <w:noWrap/>
            <w:vAlign w:val="center"/>
          </w:tcPr>
          <w:p w14:paraId="7BFA60C9" w14:textId="516A0854" w:rsidR="005E3487" w:rsidRPr="00AC4805" w:rsidRDefault="005E3487" w:rsidP="005E34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Historia </w:t>
            </w:r>
            <w:r w:rsidR="00D4569A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teraźniejszość</w:t>
            </w:r>
          </w:p>
        </w:tc>
        <w:tc>
          <w:tcPr>
            <w:tcW w:w="12317" w:type="dxa"/>
            <w:gridSpan w:val="4"/>
            <w:vAlign w:val="center"/>
          </w:tcPr>
          <w:p w14:paraId="394EE8B8" w14:textId="58B6AD7E" w:rsidR="005E3487" w:rsidRPr="00AC4805" w:rsidRDefault="005E3487" w:rsidP="005E3487">
            <w:pPr>
              <w:rPr>
                <w:rFonts w:cstheme="minorHAnsi"/>
                <w:sz w:val="24"/>
                <w:szCs w:val="24"/>
              </w:rPr>
            </w:pPr>
            <w:r w:rsidRPr="00E34FDC">
              <w:rPr>
                <w:rFonts w:cstheme="minorHAnsi"/>
                <w:sz w:val="24"/>
                <w:szCs w:val="24"/>
              </w:rPr>
              <w:t xml:space="preserve"> Nauczyciel realizuje innowację pedagogiczną pt. „Historia i teraźniejszość”.</w:t>
            </w:r>
          </w:p>
        </w:tc>
      </w:tr>
      <w:tr w:rsidR="00241413" w:rsidRPr="00AC4805" w14:paraId="55E3C33D" w14:textId="77777777" w:rsidTr="00241413">
        <w:trPr>
          <w:trHeight w:val="300"/>
        </w:trPr>
        <w:tc>
          <w:tcPr>
            <w:tcW w:w="1751" w:type="dxa"/>
            <w:noWrap/>
            <w:vAlign w:val="center"/>
            <w:hideMark/>
          </w:tcPr>
          <w:p w14:paraId="2BEE2828" w14:textId="0A288421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Biznes </w:t>
            </w:r>
          </w:p>
          <w:p w14:paraId="6A875222" w14:textId="77777777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CDF64D8" w:rsidR="00241413" w:rsidRPr="002A1E97" w:rsidRDefault="005B162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1193/2/2024</w:t>
            </w:r>
          </w:p>
        </w:tc>
        <w:tc>
          <w:tcPr>
            <w:tcW w:w="2977" w:type="dxa"/>
            <w:vAlign w:val="center"/>
          </w:tcPr>
          <w:p w14:paraId="2DB32F6A" w14:textId="29EB830A" w:rsidR="00241413" w:rsidRPr="00241413" w:rsidRDefault="00241413" w:rsidP="00241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Zbigniew Makieła</w:t>
            </w:r>
          </w:p>
          <w:p w14:paraId="6120ACBA" w14:textId="4E2EB07A" w:rsidR="00241413" w:rsidRPr="002A1E97" w:rsidRDefault="00241413" w:rsidP="00241413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3E10ACA2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Krok w biznes i zarządzanie</w:t>
            </w:r>
            <w:r w:rsidR="005B1621">
              <w:rPr>
                <w:rFonts w:cstheme="minorHAnsi"/>
                <w:sz w:val="24"/>
                <w:szCs w:val="24"/>
              </w:rPr>
              <w:t xml:space="preserve"> 2</w:t>
            </w:r>
            <w:r w:rsidR="00873B07">
              <w:rPr>
                <w:rFonts w:cstheme="minorHAnsi"/>
                <w:sz w:val="24"/>
                <w:szCs w:val="24"/>
              </w:rPr>
              <w:t xml:space="preserve">. </w:t>
            </w:r>
            <w:r w:rsidR="00873B07" w:rsidRPr="00873B07">
              <w:rPr>
                <w:rFonts w:cstheme="minorHAnsi"/>
                <w:sz w:val="24"/>
                <w:szCs w:val="24"/>
              </w:rPr>
              <w:t>Podręcznik do biznesu i zarządzania dla liceum ogólnokształcącego i technikum. Zakres podstawowy</w:t>
            </w:r>
          </w:p>
        </w:tc>
        <w:tc>
          <w:tcPr>
            <w:tcW w:w="1892" w:type="dxa"/>
            <w:vAlign w:val="center"/>
          </w:tcPr>
          <w:p w14:paraId="6466C6C1" w14:textId="39E35A45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1392FABC" w14:textId="77777777" w:rsidTr="005A1E75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1DC5CEEF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25B7A74C" w:rsidR="00493EEF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  <w:r w:rsidR="00591AB8" w:rsidRPr="00591AB8">
              <w:rPr>
                <w:rFonts w:cstheme="minorHAnsi"/>
                <w:sz w:val="24"/>
                <w:szCs w:val="24"/>
              </w:rPr>
              <w:t>3/2/2020</w:t>
            </w:r>
          </w:p>
        </w:tc>
        <w:tc>
          <w:tcPr>
            <w:tcW w:w="2977" w:type="dxa"/>
            <w:vAlign w:val="center"/>
            <w:hideMark/>
          </w:tcPr>
          <w:p w14:paraId="3C0127EA" w14:textId="77777777" w:rsid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Tomasz Rachwał</w:t>
            </w:r>
          </w:p>
          <w:p w14:paraId="1A94ABA4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Radosław Uliszak</w:t>
            </w:r>
          </w:p>
          <w:p w14:paraId="42BE316B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Wiedermann</w:t>
            </w:r>
          </w:p>
          <w:p w14:paraId="4B2248BB" w14:textId="0F927B75" w:rsidR="000256B4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Kroh</w:t>
            </w:r>
          </w:p>
        </w:tc>
        <w:tc>
          <w:tcPr>
            <w:tcW w:w="5093" w:type="dxa"/>
            <w:vAlign w:val="center"/>
            <w:hideMark/>
          </w:tcPr>
          <w:p w14:paraId="7D4D042C" w14:textId="7A1CCF16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Oblicza geografii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4CA301D5" w14:textId="77777777" w:rsidTr="005A1E75">
        <w:trPr>
          <w:trHeight w:val="540"/>
        </w:trPr>
        <w:tc>
          <w:tcPr>
            <w:tcW w:w="1751" w:type="dxa"/>
            <w:noWrap/>
            <w:vAlign w:val="center"/>
            <w:hideMark/>
          </w:tcPr>
          <w:p w14:paraId="08A9C87B" w14:textId="157AB735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1BA737B9" w:rsidR="00493EEF" w:rsidRP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364E3856" w:rsidR="00493EEF" w:rsidRPr="00591AB8" w:rsidRDefault="005E3487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Anna Helmin</w:t>
            </w:r>
            <w:r>
              <w:rPr>
                <w:rFonts w:cstheme="minorHAnsi"/>
                <w:sz w:val="24"/>
                <w:szCs w:val="24"/>
              </w:rPr>
              <w:br/>
              <w:t>Jolanta Hol</w:t>
            </w:r>
            <w:r w:rsidR="00493EEF" w:rsidRPr="00591AB8">
              <w:rPr>
                <w:rFonts w:cstheme="minorHAnsi"/>
                <w:sz w:val="24"/>
                <w:szCs w:val="24"/>
              </w:rPr>
              <w:t>eczek</w:t>
            </w:r>
          </w:p>
        </w:tc>
        <w:tc>
          <w:tcPr>
            <w:tcW w:w="5093" w:type="dxa"/>
            <w:vAlign w:val="center"/>
            <w:hideMark/>
          </w:tcPr>
          <w:p w14:paraId="49E551E8" w14:textId="466E34B6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 na czasie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</w:t>
            </w:r>
            <w:r w:rsidR="00157AD5">
              <w:rPr>
                <w:rFonts w:cstheme="minorHAnsi"/>
                <w:sz w:val="24"/>
                <w:szCs w:val="24"/>
              </w:rPr>
              <w:t>m</w:t>
            </w:r>
            <w:r w:rsidR="000256B4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0D19" w:rsidRPr="00590D19" w14:paraId="1B08B5B4" w14:textId="77777777" w:rsidTr="005A1E75">
        <w:trPr>
          <w:trHeight w:val="818"/>
        </w:trPr>
        <w:tc>
          <w:tcPr>
            <w:tcW w:w="1751" w:type="dxa"/>
            <w:noWrap/>
            <w:vAlign w:val="center"/>
            <w:hideMark/>
          </w:tcPr>
          <w:p w14:paraId="248A1D6D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036993CD" w:rsidR="00493EEF" w:rsidRPr="00590D19" w:rsidRDefault="00096293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994/1/2019</w:t>
            </w:r>
          </w:p>
        </w:tc>
        <w:tc>
          <w:tcPr>
            <w:tcW w:w="2977" w:type="dxa"/>
            <w:vAlign w:val="center"/>
            <w:hideMark/>
          </w:tcPr>
          <w:p w14:paraId="0FBA49D8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Romuald Hassa</w:t>
            </w:r>
            <w:r w:rsidRPr="00590D19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590D19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  <w:hideMark/>
          </w:tcPr>
          <w:p w14:paraId="78AF99B7" w14:textId="5BC741EB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 xml:space="preserve">To jest chemia 1. Chemia ogólna i nieorganiczna. Podręcznik dla liceum ogólnokształcącego </w:t>
            </w:r>
          </w:p>
          <w:p w14:paraId="03A8EECE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0D19" w:rsidRPr="00590D19" w14:paraId="5E1739A2" w14:textId="77777777" w:rsidTr="005A1E75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382F72D1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5677FF8A" w:rsidR="00493EEF" w:rsidRPr="00590D19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1036/2/2020</w:t>
            </w:r>
          </w:p>
        </w:tc>
        <w:tc>
          <w:tcPr>
            <w:tcW w:w="2977" w:type="dxa"/>
            <w:vAlign w:val="center"/>
            <w:hideMark/>
          </w:tcPr>
          <w:p w14:paraId="376A7B43" w14:textId="22054280" w:rsidR="00493EEF" w:rsidRPr="00590D19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Adam</w:t>
            </w:r>
            <w:r w:rsidR="00493EEF" w:rsidRPr="00590D19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0B077AC1" w14:textId="52490980" w:rsidR="00493EEF" w:rsidRPr="00590D19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Fizyka 2. Podręcznik dla szkół ponadpodstawowych</w:t>
            </w:r>
            <w:r w:rsidR="00493EEF" w:rsidRPr="00590D19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577A5ADE" w:rsidR="00493EEF" w:rsidRPr="00590D19" w:rsidRDefault="00873B07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493EEF" w:rsidRPr="00590D19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590D19" w:rsidRPr="00590D19" w14:paraId="59C81F3A" w14:textId="77777777" w:rsidTr="005A1E75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3C0AE966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2FF12E2" w:rsidR="00493EEF" w:rsidRPr="00590D19" w:rsidRDefault="00856117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Małgorzata Dobrowolska</w:t>
            </w:r>
            <w:r w:rsidRPr="00590D19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590D19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6EE7F48B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Matematyka z plusem</w:t>
            </w:r>
            <w:r w:rsidR="00856117" w:rsidRPr="00590D19">
              <w:rPr>
                <w:rFonts w:cstheme="minorHAnsi"/>
                <w:sz w:val="24"/>
                <w:szCs w:val="24"/>
              </w:rPr>
              <w:t xml:space="preserve"> 2</w:t>
            </w:r>
            <w:r w:rsidRPr="00590D19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590D19" w:rsidRPr="00590D19" w14:paraId="62521FE1" w14:textId="77777777" w:rsidTr="005A1E75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6D62DAA5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74D1C31E" w:rsidR="00493EEF" w:rsidRPr="00590D19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990/2/2020</w:t>
            </w:r>
          </w:p>
        </w:tc>
        <w:tc>
          <w:tcPr>
            <w:tcW w:w="2977" w:type="dxa"/>
            <w:vAlign w:val="center"/>
            <w:hideMark/>
          </w:tcPr>
          <w:p w14:paraId="13068F3B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Janusz Mazur</w:t>
            </w:r>
            <w:r w:rsidRPr="00590D19">
              <w:rPr>
                <w:rFonts w:cstheme="minorHAnsi"/>
                <w:sz w:val="24"/>
                <w:szCs w:val="24"/>
              </w:rPr>
              <w:br/>
              <w:t>Paweł Perekietka</w:t>
            </w:r>
            <w:r w:rsidRPr="00590D19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590D19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2E93F1C7" w:rsidR="00493EEF" w:rsidRPr="00590D19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Informatyka na czasie</w:t>
            </w:r>
            <w:r w:rsidR="00EC6A25" w:rsidRPr="00590D19">
              <w:rPr>
                <w:rFonts w:cstheme="minorHAnsi"/>
                <w:sz w:val="24"/>
                <w:szCs w:val="24"/>
              </w:rPr>
              <w:t xml:space="preserve"> 2.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77777777" w:rsidR="00493EEF" w:rsidRPr="00590D1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0D19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B1621" w:rsidRPr="00AC4805" w14:paraId="47F824E9" w14:textId="77777777" w:rsidTr="00567B22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6D6E1C0F" w14:textId="77777777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lastRenderedPageBreak/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3D5351" w:rsidRPr="00AC4805" w14:paraId="1492616A" w14:textId="77777777" w:rsidTr="005A1E75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15ACC89A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B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3B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34165168">
    <w:abstractNumId w:val="1"/>
  </w:num>
  <w:num w:numId="2" w16cid:durableId="136997847">
    <w:abstractNumId w:val="2"/>
  </w:num>
  <w:num w:numId="3" w16cid:durableId="115541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256B4"/>
    <w:rsid w:val="00085694"/>
    <w:rsid w:val="00096293"/>
    <w:rsid w:val="000A2DA3"/>
    <w:rsid w:val="000A641B"/>
    <w:rsid w:val="000C6A04"/>
    <w:rsid w:val="00114B89"/>
    <w:rsid w:val="00157AD5"/>
    <w:rsid w:val="00193093"/>
    <w:rsid w:val="001B240C"/>
    <w:rsid w:val="00241413"/>
    <w:rsid w:val="00256900"/>
    <w:rsid w:val="00270ED7"/>
    <w:rsid w:val="00273621"/>
    <w:rsid w:val="00277CCE"/>
    <w:rsid w:val="00295C08"/>
    <w:rsid w:val="002A7F9A"/>
    <w:rsid w:val="002D3FD4"/>
    <w:rsid w:val="002E42E5"/>
    <w:rsid w:val="002E4F25"/>
    <w:rsid w:val="002F2268"/>
    <w:rsid w:val="00304D28"/>
    <w:rsid w:val="0032258D"/>
    <w:rsid w:val="00325A0F"/>
    <w:rsid w:val="003A7276"/>
    <w:rsid w:val="003D5351"/>
    <w:rsid w:val="004738C8"/>
    <w:rsid w:val="00493EEF"/>
    <w:rsid w:val="004E1580"/>
    <w:rsid w:val="00544C16"/>
    <w:rsid w:val="005608E5"/>
    <w:rsid w:val="0057310B"/>
    <w:rsid w:val="00590D19"/>
    <w:rsid w:val="00591AB8"/>
    <w:rsid w:val="005A1E75"/>
    <w:rsid w:val="005B1621"/>
    <w:rsid w:val="005E3487"/>
    <w:rsid w:val="005E3E00"/>
    <w:rsid w:val="006158C1"/>
    <w:rsid w:val="00631ADB"/>
    <w:rsid w:val="00644A5E"/>
    <w:rsid w:val="00664D27"/>
    <w:rsid w:val="006C1654"/>
    <w:rsid w:val="006E639F"/>
    <w:rsid w:val="00704917"/>
    <w:rsid w:val="0071275A"/>
    <w:rsid w:val="00723723"/>
    <w:rsid w:val="00730896"/>
    <w:rsid w:val="00810D52"/>
    <w:rsid w:val="0083589C"/>
    <w:rsid w:val="00856117"/>
    <w:rsid w:val="00873B07"/>
    <w:rsid w:val="00894453"/>
    <w:rsid w:val="00896A65"/>
    <w:rsid w:val="0089708E"/>
    <w:rsid w:val="008F3C23"/>
    <w:rsid w:val="008F5BA1"/>
    <w:rsid w:val="0095154E"/>
    <w:rsid w:val="00984383"/>
    <w:rsid w:val="00991406"/>
    <w:rsid w:val="009A7294"/>
    <w:rsid w:val="009C1FA5"/>
    <w:rsid w:val="009D57D5"/>
    <w:rsid w:val="009E637E"/>
    <w:rsid w:val="009F0336"/>
    <w:rsid w:val="00A2299E"/>
    <w:rsid w:val="00A56039"/>
    <w:rsid w:val="00A81AA1"/>
    <w:rsid w:val="00AC4805"/>
    <w:rsid w:val="00AD5199"/>
    <w:rsid w:val="00AF0B02"/>
    <w:rsid w:val="00B7548C"/>
    <w:rsid w:val="00B7633C"/>
    <w:rsid w:val="00B76B07"/>
    <w:rsid w:val="00BB6195"/>
    <w:rsid w:val="00BB778B"/>
    <w:rsid w:val="00BC0033"/>
    <w:rsid w:val="00BC3F43"/>
    <w:rsid w:val="00BF31DD"/>
    <w:rsid w:val="00BF508D"/>
    <w:rsid w:val="00C10312"/>
    <w:rsid w:val="00C73522"/>
    <w:rsid w:val="00CA4450"/>
    <w:rsid w:val="00CD1BB8"/>
    <w:rsid w:val="00CE7C32"/>
    <w:rsid w:val="00CF60DB"/>
    <w:rsid w:val="00D4569A"/>
    <w:rsid w:val="00D5639C"/>
    <w:rsid w:val="00DA7B5D"/>
    <w:rsid w:val="00DC5274"/>
    <w:rsid w:val="00E80F71"/>
    <w:rsid w:val="00EA2EF9"/>
    <w:rsid w:val="00EC4BD0"/>
    <w:rsid w:val="00EC680A"/>
    <w:rsid w:val="00EC6A25"/>
    <w:rsid w:val="00F02140"/>
    <w:rsid w:val="00F96A76"/>
    <w:rsid w:val="00FA63D0"/>
    <w:rsid w:val="00FB1C2C"/>
    <w:rsid w:val="00FC7332"/>
    <w:rsid w:val="00FD0EE5"/>
    <w:rsid w:val="00FD2576"/>
    <w:rsid w:val="00FD798D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8</cp:revision>
  <dcterms:created xsi:type="dcterms:W3CDTF">2024-09-23T11:29:00Z</dcterms:created>
  <dcterms:modified xsi:type="dcterms:W3CDTF">2024-09-25T20:23:00Z</dcterms:modified>
</cp:coreProperties>
</file>